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日照市文联各协会举办文艺活动审批表</w:t>
      </w:r>
    </w:p>
    <w:tbl>
      <w:tblPr>
        <w:tblStyle w:val="7"/>
        <w:tblpPr w:leftFromText="180" w:rightFromText="180" w:vertAnchor="page" w:horzAnchor="margin" w:tblpY="220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426"/>
        <w:gridCol w:w="287"/>
        <w:gridCol w:w="1588"/>
        <w:gridCol w:w="113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协会名称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联系人及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活动地点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（范围）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活动内容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    介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组织机构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协会意见</w:t>
            </w:r>
          </w:p>
        </w:tc>
        <w:tc>
          <w:tcPr>
            <w:tcW w:w="2426" w:type="dxa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分管领导</w:t>
            </w:r>
          </w:p>
          <w:p>
            <w:pPr>
              <w:wordWrap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2522" w:type="dxa"/>
            <w:gridSpan w:val="2"/>
            <w:tcBorders>
              <w:left w:val="single" w:color="auto" w:sz="4" w:space="0"/>
            </w:tcBorders>
          </w:tcPr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主要负责人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审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批意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  <w:tc>
          <w:tcPr>
            <w:tcW w:w="6823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（公章）   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</w:tbl>
    <w:p>
      <w:r>
        <w:rPr>
          <w:rFonts w:hint="eastAsia"/>
        </w:rPr>
        <w:t>备注：1. 各协会</w:t>
      </w:r>
      <w:bookmarkStart w:id="0" w:name="_GoBack"/>
      <w:bookmarkEnd w:id="0"/>
      <w:r>
        <w:rPr>
          <w:rFonts w:hint="eastAsia"/>
        </w:rPr>
        <w:t>组织文艺活动时，需提前5日向市文联申报，批准后方可举行；</w:t>
      </w:r>
    </w:p>
    <w:p>
      <w:pPr>
        <w:ind w:firstLine="630" w:firstLineChars="300"/>
      </w:pPr>
      <w:r>
        <w:rPr>
          <w:rFonts w:hint="eastAsia"/>
        </w:rPr>
        <w:t>2. 本表同活动方案一并上报；</w:t>
      </w:r>
    </w:p>
    <w:p>
      <w:pPr>
        <w:ind w:firstLine="630" w:firstLineChars="300"/>
      </w:pPr>
      <w:r>
        <w:rPr>
          <w:rFonts w:hint="eastAsia"/>
        </w:rPr>
        <w:t>3. 本表一式2份，市文联备案1份，协会留存1份。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BAC"/>
    <w:rsid w:val="0003373C"/>
    <w:rsid w:val="000365DE"/>
    <w:rsid w:val="00047632"/>
    <w:rsid w:val="00073236"/>
    <w:rsid w:val="000D0805"/>
    <w:rsid w:val="000D1742"/>
    <w:rsid w:val="0020124F"/>
    <w:rsid w:val="00220A52"/>
    <w:rsid w:val="00260D7F"/>
    <w:rsid w:val="002746FE"/>
    <w:rsid w:val="00291B28"/>
    <w:rsid w:val="002969A6"/>
    <w:rsid w:val="002B0ECC"/>
    <w:rsid w:val="002E089A"/>
    <w:rsid w:val="002E140A"/>
    <w:rsid w:val="002E2C08"/>
    <w:rsid w:val="002E4633"/>
    <w:rsid w:val="003D1339"/>
    <w:rsid w:val="004A05DD"/>
    <w:rsid w:val="00500AB5"/>
    <w:rsid w:val="00516CAF"/>
    <w:rsid w:val="005D6825"/>
    <w:rsid w:val="00634F5B"/>
    <w:rsid w:val="006509F6"/>
    <w:rsid w:val="0067039F"/>
    <w:rsid w:val="006A51ED"/>
    <w:rsid w:val="0070712D"/>
    <w:rsid w:val="007450CB"/>
    <w:rsid w:val="007630F5"/>
    <w:rsid w:val="00766B00"/>
    <w:rsid w:val="007E3BAC"/>
    <w:rsid w:val="007F3AFD"/>
    <w:rsid w:val="0084303C"/>
    <w:rsid w:val="0085453A"/>
    <w:rsid w:val="009075BF"/>
    <w:rsid w:val="00930052"/>
    <w:rsid w:val="009B3839"/>
    <w:rsid w:val="009C3488"/>
    <w:rsid w:val="009F258B"/>
    <w:rsid w:val="00A26F4C"/>
    <w:rsid w:val="00A47C58"/>
    <w:rsid w:val="00A675AC"/>
    <w:rsid w:val="00B62F6D"/>
    <w:rsid w:val="00BA1CFF"/>
    <w:rsid w:val="00BA79D0"/>
    <w:rsid w:val="00D7321B"/>
    <w:rsid w:val="0CEC11D9"/>
    <w:rsid w:val="0D1C3C74"/>
    <w:rsid w:val="0F4F0B1E"/>
    <w:rsid w:val="2A8829E8"/>
    <w:rsid w:val="2B5016E9"/>
    <w:rsid w:val="326925E6"/>
    <w:rsid w:val="3C1A20DA"/>
    <w:rsid w:val="48093534"/>
    <w:rsid w:val="49325BDE"/>
    <w:rsid w:val="4D611B6D"/>
    <w:rsid w:val="50460432"/>
    <w:rsid w:val="76823C80"/>
    <w:rsid w:val="77F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4</TotalTime>
  <ScaleCrop>false</ScaleCrop>
  <LinksUpToDate>false</LinksUpToDate>
  <CharactersWithSpaces>611</CharactersWithSpaces>
  <Application>WPS Office_10.8.2.6948_F1E327BC-269C-435d-A152-05C5408002CA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2017-07-18T00:46:00Z</dcterms:created>
  <dc:creator>xbany</dc:creator>
  <cp:lastModifiedBy>于军业</cp:lastModifiedBy>
  <cp:lastPrinted>2021-03-18T03:39:00Z</cp:lastPrinted>
  <dcterms:modified xsi:type="dcterms:W3CDTF">2021-03-22T03:06:15Z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