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第二届日照市青年歌手暨新作品演唱大赛参赛选手登记表</w:t>
      </w:r>
    </w:p>
    <w:p>
      <w:pPr>
        <w:widowControl/>
        <w:shd w:val="clear" w:color="auto" w:fill="FFFFFF"/>
        <w:spacing w:line="360" w:lineRule="atLeast"/>
        <w:jc w:val="center"/>
        <w:rPr>
          <w:rFonts w:eastAsia="仿宋_GB2312"/>
          <w:b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208"/>
        <w:rPr>
          <w:rFonts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333333"/>
          <w:spacing w:val="8"/>
          <w:kern w:val="0"/>
          <w:sz w:val="19"/>
          <w:szCs w:val="19"/>
        </w:rPr>
        <w:t xml:space="preserve">  </w:t>
      </w:r>
      <w:r>
        <w:rPr>
          <w:rFonts w:hint="eastAsia" w:eastAsia="仿宋_GB2312"/>
          <w:color w:val="000000"/>
          <w:sz w:val="32"/>
          <w:szCs w:val="32"/>
        </w:rPr>
        <w:t> 编号：                                               抽签号：</w:t>
      </w:r>
    </w:p>
    <w:tbl>
      <w:tblPr>
        <w:tblStyle w:val="3"/>
        <w:tblW w:w="937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16"/>
        <w:gridCol w:w="1725"/>
        <w:gridCol w:w="1530"/>
        <w:gridCol w:w="1985"/>
        <w:gridCol w:w="219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</w:trPr>
        <w:tc>
          <w:tcPr>
            <w:tcW w:w="1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姓　名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</w:tcPr>
          <w:p>
            <w:pPr>
              <w:widowControl/>
              <w:wordWrap w:val="0"/>
              <w:spacing w:line="377" w:lineRule="atLeas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</w:tcPr>
          <w:p>
            <w:pPr>
              <w:widowControl/>
              <w:wordWrap w:val="0"/>
              <w:spacing w:line="377" w:lineRule="atLeas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</w:tcPr>
          <w:p>
            <w:pPr>
              <w:widowControl/>
              <w:wordWrap w:val="0"/>
              <w:spacing w:line="377" w:lineRule="atLeas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</w:trPr>
        <w:tc>
          <w:tcPr>
            <w:tcW w:w="19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</w:tcPr>
          <w:p>
            <w:pPr>
              <w:widowControl/>
              <w:wordWrap w:val="0"/>
              <w:spacing w:line="377" w:lineRule="atLeas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97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</w:tcPr>
          <w:p>
            <w:pPr>
              <w:widowControl/>
              <w:wordWrap w:val="0"/>
              <w:spacing w:line="377" w:lineRule="atLeas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9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单  位</w:t>
            </w:r>
          </w:p>
        </w:tc>
        <w:tc>
          <w:tcPr>
            <w:tcW w:w="5240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</w:tcPr>
          <w:p>
            <w:pPr>
              <w:widowControl/>
              <w:wordWrap w:val="0"/>
              <w:spacing w:line="377" w:lineRule="atLeas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</w:trPr>
        <w:tc>
          <w:tcPr>
            <w:tcW w:w="19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唱  法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</w:tcPr>
          <w:p>
            <w:pPr>
              <w:widowControl/>
              <w:wordWrap w:val="0"/>
              <w:spacing w:line="377" w:lineRule="atLeas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是否原创</w:t>
            </w:r>
          </w:p>
        </w:tc>
        <w:tc>
          <w:tcPr>
            <w:tcW w:w="21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</w:tcPr>
          <w:p>
            <w:pPr>
              <w:widowControl/>
              <w:wordWrap w:val="0"/>
              <w:spacing w:line="377" w:lineRule="atLeas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9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</w:tcPr>
          <w:p>
            <w:pPr>
              <w:widowControl/>
              <w:wordWrap w:val="0"/>
              <w:spacing w:line="377" w:lineRule="atLeas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邮  编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</w:tcPr>
          <w:p>
            <w:pPr>
              <w:widowControl/>
              <w:wordWrap w:val="0"/>
              <w:spacing w:line="377" w:lineRule="atLeas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</w:trPr>
        <w:tc>
          <w:tcPr>
            <w:tcW w:w="19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743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</w:tcPr>
          <w:p>
            <w:pPr>
              <w:widowControl/>
              <w:wordWrap w:val="0"/>
              <w:spacing w:line="377" w:lineRule="atLeas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19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参赛歌曲</w:t>
            </w:r>
          </w:p>
        </w:tc>
        <w:tc>
          <w:tcPr>
            <w:tcW w:w="74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</w:tcPr>
          <w:p>
            <w:pPr>
              <w:widowControl/>
              <w:wordWrap w:val="0"/>
              <w:spacing w:line="377" w:lineRule="atLeas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1：                      2：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5" w:hRule="atLeast"/>
        </w:trPr>
        <w:tc>
          <w:tcPr>
            <w:tcW w:w="9374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</w:tcPr>
          <w:p>
            <w:pPr>
              <w:widowControl/>
              <w:wordWrap w:val="0"/>
              <w:spacing w:line="360" w:lineRule="atLeast"/>
              <w:ind w:firstLine="48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                        艺 术 简 历</w:t>
            </w:r>
          </w:p>
          <w:p>
            <w:pPr>
              <w:widowControl/>
              <w:wordWrap w:val="0"/>
              <w:spacing w:line="360" w:lineRule="atLeast"/>
              <w:ind w:firstLine="2589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 </w:t>
            </w:r>
          </w:p>
          <w:p>
            <w:pPr>
              <w:widowControl/>
              <w:wordWrap w:val="0"/>
              <w:spacing w:line="360" w:lineRule="atLeast"/>
              <w:ind w:firstLine="2326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 </w:t>
            </w:r>
          </w:p>
          <w:p>
            <w:pPr>
              <w:widowControl/>
              <w:wordWrap w:val="0"/>
              <w:spacing w:line="360" w:lineRule="atLeast"/>
              <w:ind w:firstLine="2326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wordWrap w:val="0"/>
              <w:spacing w:line="360" w:lineRule="atLeast"/>
              <w:ind w:firstLine="2326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wordWrap w:val="0"/>
              <w:spacing w:line="360" w:lineRule="atLeast"/>
              <w:ind w:firstLine="2326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wordWrap w:val="0"/>
              <w:spacing w:line="360" w:lineRule="atLeast"/>
              <w:ind w:firstLine="2326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wordWrap w:val="0"/>
              <w:spacing w:line="360" w:lineRule="atLeast"/>
              <w:ind w:firstLine="2326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wordWrap w:val="0"/>
              <w:spacing w:line="360" w:lineRule="atLeast"/>
              <w:ind w:firstLine="2326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ind w:firstLine="222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注：此表可复印。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rStyle w:val="5"/>
        <w:sz w:val="24"/>
        <w:szCs w:val="24"/>
      </w:rPr>
      <w:t xml:space="preserve">— </w:t>
    </w: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2</w:t>
    </w:r>
    <w:r>
      <w:rPr>
        <w:rStyle w:val="5"/>
        <w:sz w:val="24"/>
        <w:szCs w:val="24"/>
      </w:rPr>
      <w:fldChar w:fldCharType="end"/>
    </w:r>
    <w:r>
      <w:rPr>
        <w:rStyle w:val="5"/>
        <w:sz w:val="24"/>
        <w:szCs w:val="24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7479D"/>
    <w:rsid w:val="3A97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2019-05-07T10:20:00Z</dcterms:created>
  <dc:creator>油画哥哥</dc:creator>
  <cp:lastModifiedBy>油画哥哥</cp:lastModifiedBy>
  <dcterms:modified xsi:type="dcterms:W3CDTF">2019-05-07T10:43:16Z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